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C" w:rsidRDefault="003A0AA4" w:rsidP="007A4AF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с отдыхом в Греции и Турции на 14 дней</w:t>
      </w:r>
    </w:p>
    <w:bookmarkEnd w:id="0"/>
    <w:p w:rsidR="00C47BD9" w:rsidRPr="005F03C7" w:rsidRDefault="005F03C7" w:rsidP="007A4AF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ВНИМАНИЕ! Раннее бронирование до 01.04.2021!</w:t>
      </w:r>
      <w:r w:rsidRPr="005F03C7">
        <w:rPr>
          <w:rFonts w:ascii="Arial" w:hAnsi="Arial" w:cs="Arial"/>
          <w:color w:val="000000"/>
          <w:sz w:val="20"/>
          <w:szCs w:val="20"/>
        </w:rPr>
        <w:br/>
      </w:r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на 14 дней, 8 из которых Вы </w:t>
      </w:r>
      <w:proofErr w:type="gramStart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проведете на море в </w:t>
      </w:r>
      <w:proofErr w:type="spellStart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Греции+пробудете</w:t>
      </w:r>
      <w:proofErr w:type="spellEnd"/>
      <w:proofErr w:type="gramEnd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Стамбуле 2 дня. Кроме того Вы посетите Будапешт и </w:t>
      </w:r>
      <w:proofErr w:type="gramStart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румынскую</w:t>
      </w:r>
      <w:proofErr w:type="gramEnd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Сигишоару</w:t>
      </w:r>
      <w:proofErr w:type="spellEnd"/>
      <w:r w:rsidRPr="005F03C7">
        <w:rPr>
          <w:rFonts w:ascii="Arial" w:hAnsi="Arial" w:cs="Arial"/>
          <w:color w:val="000000"/>
          <w:sz w:val="20"/>
          <w:szCs w:val="20"/>
          <w:shd w:val="clear" w:color="auto" w:fill="FFFFFF"/>
        </w:rPr>
        <w:t>. Цена тура всего 320 евро. Также мы предлагаем дополнительные экскурсии по Греции: Афины, Метеоры, СПА Александра Македонского, гору Олимп и катание на острова на корабле. Смотрите всю программу и даты в полной версии.</w:t>
      </w:r>
    </w:p>
    <w:p w:rsidR="00C47BD9" w:rsidRDefault="00C47BD9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3A0AA4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В 4 утра выезд из Минска в ЕС. Транзит по Польше и Словакии. Ночлег на территории Венгрии.</w:t>
      </w:r>
    </w:p>
    <w:p w:rsidR="005F03C7" w:rsidRDefault="005F03C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3A0AA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7A4AFC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Далее отправление в </w:t>
      </w:r>
      <w:hyperlink r:id="rId5" w:tgtFrame="_blank" w:history="1">
        <w:r w:rsidRPr="005F03C7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Будапешт</w:t>
        </w:r>
      </w:hyperlink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на обзорную экскурсию: Рыбацкий бастион, площадь Героев, проспект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Андраши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Вайдахуняд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, собор Матияша. Свободное время. Желающим предлагаем прогулку с бокалом шампанского по Дунаю (17 евро). Вечером отправление в Грецию. Ночной переезд.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Грецию, отдых на море</w:t>
      </w:r>
    </w:p>
    <w:p w:rsidR="003A0AA4" w:rsidRPr="005F03C7" w:rsidRDefault="005F03C7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Грецию. Размещение на курорте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Катерини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крупнейших курортов северной Греции. В 2021 году мы предлагаем 2 типа размещения. Это либо апартаменты без питания </w:t>
      </w:r>
      <w:proofErr w:type="gram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( </w:t>
      </w:r>
      <w:proofErr w:type="gram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прим. </w:t>
      </w:r>
      <w:hyperlink r:id="rId6" w:tgtFrame="_blank" w:history="1">
        <w:r w:rsidRPr="005F03C7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 xml:space="preserve">апартаменты </w:t>
        </w:r>
        <w:proofErr w:type="spellStart"/>
        <w:r w:rsidRPr="005F03C7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>Manos</w:t>
        </w:r>
        <w:proofErr w:type="spellEnd"/>
        <w:r w:rsidRPr="005F03C7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 xml:space="preserve"> 2</w:t>
        </w:r>
      </w:hyperlink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 или аналогичные апартаменты), либо отель 3* с завтраками (прим. </w:t>
      </w:r>
      <w:hyperlink r:id="rId7" w:tgtFrame="_blank" w:history="1">
        <w:r w:rsidRPr="005F03C7">
          <w:rPr>
            <w:rStyle w:val="a5"/>
            <w:rFonts w:ascii="Arial" w:hAnsi="Arial" w:cs="Arial"/>
            <w:b/>
            <w:bCs/>
            <w:sz w:val="25"/>
            <w:szCs w:val="25"/>
            <w:shd w:val="clear" w:color="auto" w:fill="FFFFFF"/>
          </w:rPr>
          <w:t>BOUTIQUE DESIGN “THE SILK”</w:t>
        </w:r>
      </w:hyperlink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 либо аналогичный отель 3* с включенными завтраками). Здесь огромное количество развлечений, песчаный пляж, развитая инфраструктура. Ужин по желанию за дополнительную плату.</w:t>
      </w:r>
    </w:p>
    <w:p w:rsidR="005F03C7" w:rsidRDefault="005F03C7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C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Олимп</w:t>
      </w:r>
    </w:p>
    <w:p w:rsidR="003A0AA4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Олимп (20 евро). Сначала мы с Вами отправимся в город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Дион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раскопки (билет на руины оплачивается дополнительно по желанию 8 евро). Вы увидите святилище Деметры и Исиды, римские бани и дворец Диониса, античный Одеон. Далее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5F03C7" w:rsidRDefault="005F03C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Скиафос</w:t>
      </w:r>
      <w:proofErr w:type="spellEnd"/>
    </w:p>
    <w:p w:rsidR="007A4AFC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экскурсию на остров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(38 евро).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Скиафос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Mamma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Mia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Мы отправимся на остров на </w:t>
      </w: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пиратском корабле, пираты будут угощать Вас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метаксой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57376E" w:rsidRDefault="0057376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Афины</w:t>
      </w:r>
    </w:p>
    <w:p w:rsidR="003A0AA4" w:rsidRPr="005F03C7" w:rsidRDefault="005F03C7" w:rsidP="003A0AA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Желающим предлагаем посетить </w:t>
      </w:r>
      <w:hyperlink r:id="rId8" w:tgtFrame="_blank" w:history="1">
        <w:r w:rsidRPr="005F03C7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Монастераки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Диониса, район лестниц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Плака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храм Зевса, библиотеку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Адриана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После свободное время. Вы можете посетить Акрополь (входной билет 20 евро). Возвращение в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Паралию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ужин по желанию за дополнительную плату.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Мертвое озеро</w:t>
      </w:r>
    </w:p>
    <w:p w:rsidR="007A4AFC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Мертвое озеро (10 евро). Вы слышали о Мертвом море в Израиле? Греки сделали тоже </w:t>
      </w:r>
      <w:proofErr w:type="gram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самое</w:t>
      </w:r>
      <w:proofErr w:type="gram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, но с одним большим плюсом. Мертвое озеро отделено от Эгейского моря грядой в 200 метров. Поэтому искупавшись в озере, Вы можете попасть сразу в море. Вечером ужин по желанию за дополнительную плату.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7A4AF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Метеоры</w:t>
      </w:r>
    </w:p>
    <w:p w:rsidR="007A4AFC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 в Гр</w:t>
      </w:r>
      <w:proofErr w:type="gram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еции, вероятно даже более популярное, чем </w:t>
      </w:r>
      <w:hyperlink r:id="rId9" w:tgtFrame="_blank" w:history="1">
        <w:r w:rsidRPr="005F03C7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Афины</w:t>
        </w:r>
      </w:hyperlink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3A0AA4" w:rsidRDefault="003A0AA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Эдесса</w:t>
      </w:r>
      <w:proofErr w:type="spellEnd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57376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Позар</w:t>
      </w:r>
      <w:proofErr w:type="spellEnd"/>
    </w:p>
    <w:p w:rsidR="0057376E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посетить экскурсию на водопады + термальные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Эдесса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этого отправимся в СПА Александра Македонского с радоновой водой. 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5F03C7" w:rsidRDefault="005F03C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переезд в Стамбул</w:t>
      </w:r>
    </w:p>
    <w:p w:rsid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В 10 утра выселение. Ближе к обеду отправление в Турцию. По дороге у Вас есть возможность заехать во второй по величине город Греции – Салоники – и познакомиться с ним во время обзорной экскурсии (доп. плата 15 евро). За всю историю своего существования этот город находился под римским, византийским и турецким влиянием, и по сегодняшний день в нем сохранились памятники различных эпох. Во время экскурсии мы увидим: одну из визитных карточек города – Белую башню, Арку и гробницу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Галерия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сделаем остановку у Акрополя, посетим базилику Святого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Димитрия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5F03C7" w:rsidRPr="005F03C7" w:rsidRDefault="005F03C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Вечером приезд в отель в Турцию. Ночлег.</w:t>
      </w:r>
    </w:p>
    <w:p w:rsidR="0057376E" w:rsidRDefault="0057376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 день.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Стамбул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Завтрак. Перее</w:t>
      </w:r>
      <w:proofErr w:type="gramStart"/>
      <w:r w:rsidRPr="005F03C7">
        <w:rPr>
          <w:rFonts w:ascii="Arial" w:hAnsi="Arial" w:cs="Arial"/>
          <w:color w:val="000000"/>
          <w:sz w:val="25"/>
          <w:szCs w:val="25"/>
        </w:rPr>
        <w:t>зд в </w:t>
      </w:r>
      <w:hyperlink r:id="rId10" w:tgtFrame="_blank" w:history="1">
        <w:r w:rsidRPr="005F03C7">
          <w:rPr>
            <w:rStyle w:val="a5"/>
            <w:rFonts w:ascii="Arial" w:hAnsi="Arial" w:cs="Arial"/>
            <w:sz w:val="25"/>
            <w:szCs w:val="25"/>
          </w:rPr>
          <w:t>Ст</w:t>
        </w:r>
        <w:proofErr w:type="gramEnd"/>
        <w:r w:rsidRPr="005F03C7">
          <w:rPr>
            <w:rStyle w:val="a5"/>
            <w:rFonts w:ascii="Arial" w:hAnsi="Arial" w:cs="Arial"/>
            <w:sz w:val="25"/>
            <w:szCs w:val="25"/>
          </w:rPr>
          <w:t>амбул</w:t>
        </w:r>
      </w:hyperlink>
      <w:r w:rsidRPr="005F03C7">
        <w:rPr>
          <w:rFonts w:ascii="Arial" w:hAnsi="Arial" w:cs="Arial"/>
          <w:color w:val="000000"/>
          <w:sz w:val="25"/>
          <w:szCs w:val="25"/>
        </w:rPr>
        <w:t xml:space="preserve">. По приезду обзорная экскурсия по городу: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Голубая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мечеть, турецкие бани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Роксаланы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, мост через Босфор, дворец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Топкалы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, смотровая площадка в азиатской части города. Далее в обед заселение в отель. Свободное время. Желающим </w:t>
      </w:r>
      <w:proofErr w:type="gramStart"/>
      <w:r w:rsidRPr="005F03C7">
        <w:rPr>
          <w:rFonts w:ascii="Arial" w:hAnsi="Arial" w:cs="Arial"/>
          <w:color w:val="000000"/>
          <w:sz w:val="25"/>
          <w:szCs w:val="25"/>
        </w:rPr>
        <w:t>предлагаем</w:t>
      </w:r>
      <w:proofErr w:type="gramEnd"/>
      <w:r w:rsidRPr="005F03C7">
        <w:rPr>
          <w:rFonts w:ascii="Arial" w:hAnsi="Arial" w:cs="Arial"/>
          <w:color w:val="000000"/>
          <w:sz w:val="25"/>
          <w:szCs w:val="25"/>
        </w:rPr>
        <w:t xml:space="preserve"> посетит дополнительные экскурсии: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 xml:space="preserve">-Мечеть Сулеймана и усыпальница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Роксоланы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. Один из семи стамбульских холмов украшает потрясающее строение, настоящий шедевр османской архитектуры – мечеть Сулеймана, построенная в XVI веке знаменитым зодчим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Синаном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(15 евро при группе в 20 человек).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-Прогулка на корабле по Босфору (25 евро, дети 12 евро).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 xml:space="preserve">-Мечеть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Айя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София (20 евро).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-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Топкапы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(20 евро) и Гарем (входной билет оплачивается дополнительно).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-Цистерна Базилика (15 евро).</w:t>
      </w:r>
    </w:p>
    <w:p w:rsidR="0057376E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Ночлег в </w:t>
      </w:r>
      <w:hyperlink r:id="rId11" w:tgtFrame="_blank" w:history="1">
        <w:r w:rsidRPr="005F03C7">
          <w:rPr>
            <w:rStyle w:val="a5"/>
            <w:rFonts w:ascii="Arial" w:hAnsi="Arial" w:cs="Arial"/>
            <w:sz w:val="25"/>
            <w:szCs w:val="25"/>
          </w:rPr>
          <w:t>Стамбуле</w:t>
        </w:r>
      </w:hyperlink>
      <w:r w:rsidRPr="005F03C7">
        <w:rPr>
          <w:rFonts w:ascii="Arial" w:hAnsi="Arial" w:cs="Arial"/>
          <w:color w:val="000000"/>
          <w:sz w:val="25"/>
          <w:szCs w:val="25"/>
        </w:rPr>
        <w:t>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Стамбул</w:t>
      </w:r>
    </w:p>
    <w:p w:rsidR="005D0D75" w:rsidRPr="005F03C7" w:rsidRDefault="005F03C7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свободное время до второй половины дня. Дополнительные экскурсии по желанию. Во второй половине дня отправление в Румынию. Ночной переезд.</w:t>
      </w:r>
    </w:p>
    <w:p w:rsidR="003A0AA4" w:rsidRDefault="005F03C7" w:rsidP="0057376E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</w:t>
      </w:r>
      <w:proofErr w:type="gramEnd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рансфагараш</w:t>
      </w:r>
      <w:proofErr w:type="spellEnd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Сигишоара</w:t>
      </w:r>
      <w:proofErr w:type="spellEnd"/>
      <w:r w:rsidR="003A0AA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замок Дракулы</w:t>
      </w:r>
    </w:p>
    <w:p w:rsidR="0057376E" w:rsidRPr="005F03C7" w:rsidRDefault="005F03C7" w:rsidP="0057376E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Переезд по Болгарии и Румынии. По дороге по желанию не менее 70% группы предлагаем посетить самую красивую дорогу в мире по версии команды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Top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Gear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лично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Джерами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Кларкса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Трансфагараш</w:t>
      </w:r>
      <w:proofErr w:type="spellEnd"/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(доплата 12 евро). Дорога проходит в Карпатах. Включает в себя посещение озера, водопадов. Перепад высот от низа до верха трасы – 2042 метра! Траса была создана Николаем Чаушеску и проложена в тех местах, где дорог не должно быть в принципе.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 xml:space="preserve">Далее приезд в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Сигишоару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– самый красивый город Румынии, внесен в список всемирного наследия ЮНЕСКО. Город является местом рожденья Влада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Цепеша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, а еще центром венгерской Румынии. Обзорная экскурсия по городу: цитадель с 14 башнями, Часовая башня, дом Дракулы, дом с Оленем, Флорентийский дом, башня гильдий. Свободное время. Желающим предлагаем посетить замок Дракулы (15 </w:t>
      </w:r>
      <w:proofErr w:type="spellStart"/>
      <w:r w:rsidRPr="005F03C7"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 w:rsidRPr="005F03C7">
        <w:rPr>
          <w:rFonts w:ascii="Arial" w:hAnsi="Arial" w:cs="Arial"/>
          <w:color w:val="000000"/>
          <w:sz w:val="25"/>
          <w:szCs w:val="25"/>
        </w:rPr>
        <w:t xml:space="preserve"> билет по желанию).</w:t>
      </w:r>
    </w:p>
    <w:p w:rsidR="005F03C7" w:rsidRPr="005F03C7" w:rsidRDefault="005F03C7" w:rsidP="005F03C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F03C7">
        <w:rPr>
          <w:rFonts w:ascii="Arial" w:hAnsi="Arial" w:cs="Arial"/>
          <w:color w:val="000000"/>
          <w:sz w:val="25"/>
          <w:szCs w:val="25"/>
        </w:rPr>
        <w:t>Переезд на ночлег на границу Румынии и Украины. Ночлег.</w:t>
      </w:r>
    </w:p>
    <w:p w:rsidR="003A0AA4" w:rsidRDefault="003A0AA4" w:rsidP="0057376E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14 день. Приезд в Минск</w:t>
      </w:r>
    </w:p>
    <w:p w:rsidR="003A0AA4" w:rsidRPr="005F03C7" w:rsidRDefault="005F03C7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F03C7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Завтрак. Выселение из отеля и отправление в Минск. Приезд поздно вечером.</w:t>
      </w:r>
    </w:p>
    <w:tbl>
      <w:tblPr>
        <w:tblW w:w="4860" w:type="dxa"/>
        <w:tblInd w:w="1829" w:type="dxa"/>
        <w:tblLook w:val="04A0"/>
      </w:tblPr>
      <w:tblGrid>
        <w:gridCol w:w="3700"/>
        <w:gridCol w:w="1160"/>
      </w:tblGrid>
      <w:tr w:rsidR="005F03C7" w:rsidRPr="005F03C7" w:rsidTr="005F03C7">
        <w:trPr>
          <w:trHeight w:val="3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5F03C7" w:rsidRPr="005F03C7" w:rsidTr="005F03C7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12.06.2021 - 25.06.2021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€ 340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26.06.2021 - 09.07.2021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€ 340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10.07.2021 - 23.07.2021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€ 345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24.07.2021 - 06.08.2021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€ 350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07.08.2021 - 20.08.2021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€ 350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21.08.2021 - 03.09.2021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€ 335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04.09.2021 - 17.09.2021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€ 320</w:t>
            </w:r>
          </w:p>
        </w:tc>
      </w:tr>
      <w:tr w:rsidR="005F03C7" w:rsidRPr="005F03C7" w:rsidTr="005F03C7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18.09.2021 - 01.10.2021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5F03C7" w:rsidRPr="005F03C7" w:rsidRDefault="005F03C7" w:rsidP="005F03C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F03C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€ 320</w:t>
            </w:r>
          </w:p>
        </w:tc>
      </w:tr>
    </w:tbl>
    <w:p w:rsidR="005D0D75" w:rsidRPr="005F03C7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обзорные экскурсии: Будапешт; Стамбул,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Сигишоара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2-4* по маршруту;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отелях;</w:t>
      </w:r>
    </w:p>
    <w:p w:rsidR="0057376E" w:rsidRDefault="0057376E" w:rsidP="0057376E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отелях в Греции (для тех, кто выбрал отель).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не входит: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(12 евро);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- 10 евро</w:t>
      </w:r>
    </w:p>
    <w:p w:rsidR="0057376E" w:rsidRDefault="0057376E" w:rsidP="0057376E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50.00 рублей.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Базовые отели на отдыхе:</w:t>
      </w:r>
      <w:r>
        <w:rPr>
          <w:rFonts w:ascii="Arial" w:hAnsi="Arial" w:cs="Arial"/>
          <w:color w:val="000000"/>
          <w:sz w:val="25"/>
          <w:szCs w:val="25"/>
        </w:rPr>
        <w:t> </w:t>
      </w:r>
      <w:hyperlink r:id="rId12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>отель BOUTIQUE DESIGN “THE SILK</w:t>
        </w:r>
      </w:hyperlink>
      <w:hyperlink r:id="rId13" w:anchor="6417332704346" w:history="1">
        <w:r>
          <w:rPr>
            <w:rStyle w:val="a5"/>
            <w:rFonts w:ascii="Arial" w:hAnsi="Arial" w:cs="Arial"/>
            <w:b/>
            <w:bCs/>
            <w:color w:val="043B74"/>
          </w:rPr>
          <w:t>”</w:t>
        </w:r>
      </w:hyperlink>
      <w:r>
        <w:rPr>
          <w:rFonts w:ascii="Arial" w:hAnsi="Arial" w:cs="Arial"/>
          <w:b/>
          <w:bCs/>
          <w:color w:val="000000"/>
        </w:rPr>
        <w:t>  и </w:t>
      </w:r>
      <w:hyperlink r:id="rId14" w:tgtFrame="_blank" w:history="1">
        <w:r>
          <w:rPr>
            <w:rStyle w:val="a5"/>
            <w:rFonts w:ascii="Arial" w:hAnsi="Arial" w:cs="Arial"/>
            <w:b/>
            <w:bCs/>
            <w:color w:val="043B74"/>
          </w:rPr>
          <w:t xml:space="preserve">апартаменты </w:t>
        </w:r>
        <w:proofErr w:type="spellStart"/>
        <w:r>
          <w:rPr>
            <w:rStyle w:val="a5"/>
            <w:rFonts w:ascii="Arial" w:hAnsi="Arial" w:cs="Arial"/>
            <w:b/>
            <w:bCs/>
            <w:color w:val="043B74"/>
          </w:rPr>
          <w:t>Manos</w:t>
        </w:r>
        <w:proofErr w:type="spellEnd"/>
        <w:r>
          <w:rPr>
            <w:rStyle w:val="a5"/>
            <w:rFonts w:ascii="Arial" w:hAnsi="Arial" w:cs="Arial"/>
            <w:b/>
            <w:bCs/>
            <w:color w:val="043B74"/>
          </w:rPr>
          <w:t xml:space="preserve"> 2</w:t>
        </w:r>
      </w:hyperlink>
      <w:r>
        <w:rPr>
          <w:rFonts w:ascii="Arial" w:hAnsi="Arial" w:cs="Arial"/>
          <w:color w:val="000000"/>
          <w:sz w:val="21"/>
          <w:szCs w:val="21"/>
        </w:rPr>
        <w:t>. Может быть другое размещение. Автобусы на 26 комнат, во всех отелях максимально 20 комнат.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Питание на отдыхе (завтраки входят): </w:t>
      </w:r>
      <w:r>
        <w:rPr>
          <w:rFonts w:ascii="Arial" w:hAnsi="Arial" w:cs="Arial"/>
          <w:color w:val="000000"/>
          <w:sz w:val="25"/>
          <w:szCs w:val="25"/>
        </w:rPr>
        <w:t>50 евро за ужины (7 ужинов).</w:t>
      </w:r>
    </w:p>
    <w:p w:rsidR="0057376E" w:rsidRDefault="0057376E" w:rsidP="0057376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и цены могут быть изменены.</w:t>
      </w:r>
    </w:p>
    <w:p w:rsidR="003A0AA4" w:rsidRPr="003A0AA4" w:rsidRDefault="003A0AA4" w:rsidP="003A0AA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47BD9" w:rsidRPr="005D0D75" w:rsidRDefault="00C47BD9" w:rsidP="003A0AA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FB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41102"/>
    <w:multiLevelType w:val="multilevel"/>
    <w:tmpl w:val="4BA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91A31"/>
    <w:multiLevelType w:val="multilevel"/>
    <w:tmpl w:val="09E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180825"/>
    <w:rsid w:val="003455B8"/>
    <w:rsid w:val="003A0AA4"/>
    <w:rsid w:val="0057376E"/>
    <w:rsid w:val="005D0D75"/>
    <w:rsid w:val="005F03C7"/>
    <w:rsid w:val="007A4AFC"/>
    <w:rsid w:val="00C47BD9"/>
    <w:rsid w:val="00E51CAD"/>
    <w:rsid w:val="00F11FAD"/>
    <w:rsid w:val="00FB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D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athens/" TargetMode="External"/><Relationship Id="rId13" Type="http://schemas.openxmlformats.org/officeDocument/2006/relationships/hyperlink" Target="https://belturizm.by/bitrix/admin/iblock_element_edit.php?IBLOCK_ID=18&amp;type=aspro_resort_catalog&amp;ID=19087&amp;lang=ru&amp;find_section_section=52&amp;WF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about/oteli/otel-the-silk/" TargetMode="External"/><Relationship Id="rId12" Type="http://schemas.openxmlformats.org/officeDocument/2006/relationships/hyperlink" Target="https://belturizm.by/catalog/podbor-tura/otel-the-sil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elturizm.by/about/oteli/apartamenty-manos-2/" TargetMode="External"/><Relationship Id="rId11" Type="http://schemas.openxmlformats.org/officeDocument/2006/relationships/hyperlink" Target="https://belturizm.by/poisk-tura/otdykh-v-turtsii/tury-v-stambul/" TargetMode="External"/><Relationship Id="rId5" Type="http://schemas.openxmlformats.org/officeDocument/2006/relationships/hyperlink" Target="https://belturizm.by/turistam/kuda-poekhat-otdykhat/budapesh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lturizm.by/poisk-tura/otdykh-v-turtsii/tury-v-stamb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athens/" TargetMode="External"/><Relationship Id="rId14" Type="http://schemas.openxmlformats.org/officeDocument/2006/relationships/hyperlink" Target="https://belturizm.by/catalog/podbor-tura/apartamenty-manos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2021-01-13T09:13:00Z</dcterms:created>
  <dcterms:modified xsi:type="dcterms:W3CDTF">2021-01-13T09:13:00Z</dcterms:modified>
</cp:coreProperties>
</file>